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0FE5CB9C" w:rsidR="00333A20" w:rsidRPr="00333A20" w:rsidRDefault="00333A20" w:rsidP="00333A2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(№1-2)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DAFDE3E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№1)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1C5B397D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3814FC" w:rsidRPr="003814FC">
        <w:rPr>
          <w:u w:val="single"/>
        </w:rPr>
        <w:t>город Когалым, в районе производственной базы по ул. Геофизиков, 10</w:t>
      </w:r>
      <w:r w:rsidR="003814FC">
        <w:rPr>
          <w:u w:val="single"/>
        </w:rPr>
        <w:t>,</w:t>
      </w:r>
    </w:p>
    <w:p w14:paraId="3EF2FE05" w14:textId="098737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3814FC" w:rsidRPr="003814FC">
        <w:rPr>
          <w:u w:val="single"/>
        </w:rPr>
        <w:t>40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66E68B60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торговый павильон, площадью 40 кв. м., по реализации продовольственных товаров.</w:t>
      </w:r>
    </w:p>
    <w:p w14:paraId="48529F3F" w14:textId="0BC9C49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3814FC" w:rsidRPr="003814FC">
        <w:rPr>
          <w:u w:val="single"/>
        </w:rPr>
        <w:t>апреля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3814FC" w:rsidRPr="003814FC">
        <w:rPr>
          <w:u w:val="single"/>
        </w:rPr>
        <w:t>апреля</w:t>
      </w:r>
      <w:r w:rsidRPr="003814FC">
        <w:rPr>
          <w:u w:val="single"/>
        </w:rPr>
        <w:t xml:space="preserve"> </w:t>
      </w:r>
      <w:proofErr w:type="gramStart"/>
      <w:r w:rsidRPr="003814FC">
        <w:rPr>
          <w:u w:val="single"/>
        </w:rPr>
        <w:t>20</w:t>
      </w:r>
      <w:r w:rsidR="003814FC" w:rsidRPr="003814FC">
        <w:rPr>
          <w:u w:val="single"/>
        </w:rPr>
        <w:t>26</w:t>
      </w:r>
      <w:r w:rsidR="00677928">
        <w:rPr>
          <w:u w:val="single"/>
        </w:rPr>
        <w:t xml:space="preserve">  </w:t>
      </w:r>
      <w:r w:rsidRPr="00B222EF">
        <w:t>года</w:t>
      </w:r>
      <w:proofErr w:type="gramEnd"/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1C77BA8" w14:textId="687A23F2" w:rsidR="003D276F" w:rsidRPr="00B222EF" w:rsidRDefault="0088479D" w:rsidP="00B222EF">
      <w:pPr>
        <w:widowControl w:val="0"/>
        <w:autoSpaceDE w:val="0"/>
        <w:autoSpaceDN w:val="0"/>
        <w:ind w:firstLine="709"/>
        <w:jc w:val="both"/>
      </w:pPr>
      <w:bookmarkStart w:id="0" w:name="_GoBack"/>
      <w:r>
        <w:t xml:space="preserve">2.4.4. </w:t>
      </w:r>
      <w:r w:rsidR="00A26DEC">
        <w:t>В течение одного месяца с даты заключения настоящего договора, заключить</w:t>
      </w:r>
      <w:r>
        <w:t xml:space="preserve">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bookmarkEnd w:id="0"/>
    <w:p w14:paraId="0CDFE23B" w14:textId="03297CE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размере и сроки, установленные договором.</w:t>
      </w:r>
    </w:p>
    <w:p w14:paraId="03F6B134" w14:textId="4E0D1B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6</w:t>
      </w:r>
      <w:r w:rsidRPr="00B222EF">
        <w:t xml:space="preserve"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</w:t>
      </w:r>
      <w:r w:rsidRPr="00B222EF">
        <w:lastRenderedPageBreak/>
        <w:t>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207D24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3EF4210C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59C0A960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365E36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10</w:t>
      </w:r>
      <w:r w:rsidRPr="00B222EF">
        <w:t>. Не допускать передачи права на размещение Объекта третьему лицу.</w:t>
      </w:r>
    </w:p>
    <w:p w14:paraId="4AAE995E" w14:textId="6A76F9FC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121F39C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755F0F71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37A4969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A26DEC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DEC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98576-A6F4-4375-A6CA-72840527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7</Pages>
  <Words>1925</Words>
  <Characters>15557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17448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323</cp:revision>
  <cp:lastPrinted>2021-01-21T09:36:00Z</cp:lastPrinted>
  <dcterms:created xsi:type="dcterms:W3CDTF">2020-11-30T03:45:00Z</dcterms:created>
  <dcterms:modified xsi:type="dcterms:W3CDTF">2021-03-03T06:06:00Z</dcterms:modified>
</cp:coreProperties>
</file>